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B3170">
        <w:rPr>
          <w:rFonts w:asciiTheme="minorHAnsi" w:hAnsiTheme="minorHAnsi" w:cs="Arial"/>
          <w:b/>
          <w:lang w:val="en-ZA"/>
        </w:rPr>
        <w:t>9</w:t>
      </w:r>
      <w:r w:rsidR="00DF743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October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8D221F">
        <w:rPr>
          <w:rFonts w:asciiTheme="minorHAnsi" w:hAnsiTheme="minorHAnsi" w:cs="Arial"/>
          <w:lang w:val="en-ZA"/>
        </w:rPr>
        <w:t>Partial Buy-Back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</w:t>
      </w:r>
      <w:r w:rsidR="008D221F">
        <w:rPr>
          <w:rFonts w:asciiTheme="minorHAnsi" w:hAnsiTheme="minorHAnsi" w:cs="Arial"/>
          <w:b/>
          <w:i/>
          <w:lang w:val="en-ZA"/>
        </w:rPr>
        <w:t>OUTH AFRICA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1B3170">
        <w:rPr>
          <w:rFonts w:asciiTheme="minorHAnsi" w:hAnsiTheme="minorHAnsi" w:cs="Arial"/>
          <w:b/>
          <w:i/>
          <w:lang w:val="en-ZA"/>
        </w:rPr>
        <w:t>CLN</w:t>
      </w:r>
      <w:r w:rsidR="001B3170">
        <w:rPr>
          <w:rFonts w:asciiTheme="minorHAnsi" w:hAnsiTheme="minorHAnsi" w:cs="Arial"/>
          <w:b/>
          <w:i/>
          <w:lang w:val="en-ZA"/>
        </w:rPr>
        <w:t>295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</w:t>
      </w:r>
      <w:r w:rsidR="008D221F">
        <w:rPr>
          <w:rFonts w:asciiTheme="minorHAnsi" w:hAnsiTheme="minorHAnsi" w:cs="Arial"/>
          <w:b/>
          <w:lang w:val="en-ZA"/>
        </w:rPr>
        <w:t>OUTH AFRICA LIMITED</w:t>
      </w:r>
      <w:r w:rsidR="002D37F1">
        <w:rPr>
          <w:rFonts w:asciiTheme="minorHAnsi" w:hAnsiTheme="minorHAnsi" w:cs="Arial"/>
          <w:b/>
          <w:lang w:val="en-ZA"/>
        </w:rPr>
        <w:t xml:space="preserve">’s </w:t>
      </w:r>
      <w:r w:rsidR="002D37F1">
        <w:rPr>
          <w:rFonts w:asciiTheme="minorHAnsi" w:hAnsiTheme="minorHAnsi" w:cs="Arial"/>
          <w:lang w:val="en-ZA"/>
        </w:rPr>
        <w:t>Structured Note Programme</w:t>
      </w:r>
      <w:r w:rsidRPr="003A5C94">
        <w:rPr>
          <w:rFonts w:asciiTheme="minorHAnsi" w:hAnsiTheme="minorHAnsi"/>
          <w:lang w:val="en-ZA"/>
        </w:rPr>
        <w:t>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8D221F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</w:t>
      </w:r>
      <w:r w:rsidR="002D37F1">
        <w:rPr>
          <w:rFonts w:asciiTheme="minorHAnsi" w:hAnsiTheme="minorHAnsi"/>
          <w:lang w:val="en-ZA"/>
        </w:rPr>
        <w:t>and de-listing</w:t>
      </w:r>
      <w:r w:rsidR="002D37F1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4279E5">
        <w:rPr>
          <w:rFonts w:asciiTheme="minorHAnsi" w:hAnsiTheme="minorHAnsi"/>
          <w:b/>
          <w:lang w:val="en-ZA"/>
        </w:rPr>
        <w:t>13</w:t>
      </w:r>
      <w:r w:rsidR="008D221F">
        <w:rPr>
          <w:rFonts w:asciiTheme="minorHAnsi" w:hAnsiTheme="minorHAnsi"/>
          <w:b/>
          <w:lang w:val="en-ZA"/>
        </w:rPr>
        <w:t xml:space="preserve"> October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C0648A" w:rsidRPr="003A5C94" w:rsidRDefault="00C0648A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8D2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8D221F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8D221F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B3170" w:rsidP="001B317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295</w:t>
            </w:r>
            <w:r w:rsidR="008D221F">
              <w:rPr>
                <w:rFonts w:asciiTheme="minorHAnsi" w:hAnsiTheme="minorHAnsi" w:cs="Arial"/>
                <w:b/>
                <w:i/>
                <w:lang w:val="en-ZA"/>
              </w:rPr>
              <w:t>– 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00272</w:t>
            </w:r>
          </w:p>
        </w:tc>
        <w:tc>
          <w:tcPr>
            <w:tcW w:w="2925" w:type="dxa"/>
          </w:tcPr>
          <w:p w:rsidR="00DE6F97" w:rsidRPr="003A5C94" w:rsidRDefault="00DE6F97" w:rsidP="001B31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1B3170">
              <w:rPr>
                <w:rFonts w:asciiTheme="minorHAnsi" w:eastAsia="Times New Roman" w:hAnsiTheme="minorHAnsi"/>
                <w:lang w:val="en-ZA"/>
              </w:rPr>
              <w:t>5</w:t>
            </w:r>
            <w:r w:rsidR="008D221F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1B317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1B3170">
              <w:rPr>
                <w:rFonts w:asciiTheme="minorHAnsi" w:eastAsia="Times New Roman" w:hAnsiTheme="minorHAnsi"/>
                <w:lang w:val="en-ZA"/>
              </w:rPr>
              <w:t>95,000,000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D221F" w:rsidRDefault="008D221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D221F" w:rsidRPr="003A5C94" w:rsidRDefault="008D221F" w:rsidP="008D221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4154158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170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7F1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279E5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221F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48A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5B87"/>
    <w:rsid w:val="00DF7430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CA9E186-7445-4EBA-B064-ADD3BAF4D3C3}"/>
</file>

<file path=customXml/itemProps2.xml><?xml version="1.0" encoding="utf-8"?>
<ds:datastoreItem xmlns:ds="http://schemas.openxmlformats.org/officeDocument/2006/customXml" ds:itemID="{65409B2D-9BC6-44F7-A024-A51D388474EF}"/>
</file>

<file path=customXml/itemProps3.xml><?xml version="1.0" encoding="utf-8"?>
<ds:datastoreItem xmlns:ds="http://schemas.openxmlformats.org/officeDocument/2006/customXml" ds:itemID="{407E3397-B05B-465C-96FC-495D6351FE8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1</Pages>
  <Words>104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Buy-Back - CLN295 - 13 October 2014</dc:title>
  <dc:creator>Johannesburg Stock Exchange</dc:creator>
  <cp:lastModifiedBy>JSEUser</cp:lastModifiedBy>
  <cp:revision>7</cp:revision>
  <cp:lastPrinted>2012-01-03T09:35:00Z</cp:lastPrinted>
  <dcterms:created xsi:type="dcterms:W3CDTF">2014-10-08T11:34:00Z</dcterms:created>
  <dcterms:modified xsi:type="dcterms:W3CDTF">2014-10-09T07:07:00Z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